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CA" w:rsidRDefault="006572CA">
      <w:r>
        <w:t>от 22.01.2018</w:t>
      </w:r>
    </w:p>
    <w:p w:rsidR="006572CA" w:rsidRDefault="006572CA"/>
    <w:p w:rsidR="006572CA" w:rsidRDefault="006572C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572CA" w:rsidRDefault="006572CA">
      <w:r>
        <w:t>Общество с ограниченной ответственностью «Акустические технологии» ИНН 5405302721</w:t>
      </w:r>
    </w:p>
    <w:p w:rsidR="006572CA" w:rsidRDefault="006572CA">
      <w:r>
        <w:t>Общество с ограниченной ответственностью «Урбан Вью» ИНН 9710046535</w:t>
      </w:r>
    </w:p>
    <w:p w:rsidR="006572CA" w:rsidRDefault="006572C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572CA"/>
    <w:rsid w:val="00045D12"/>
    <w:rsid w:val="0052439B"/>
    <w:rsid w:val="006572C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